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eastAsia="方正小标宋简体"/>
          <w:sz w:val="24"/>
          <w:szCs w:val="24"/>
        </w:rPr>
      </w:pPr>
      <w:bookmarkStart w:id="0" w:name="_GoBack"/>
      <w:bookmarkEnd w:id="0"/>
      <w:r>
        <w:rPr>
          <w:rFonts w:hint="eastAsia" w:eastAsia="方正小标宋简体"/>
          <w:sz w:val="24"/>
          <w:szCs w:val="24"/>
        </w:rPr>
        <w:t>附件</w:t>
      </w:r>
    </w:p>
    <w:p>
      <w:pPr>
        <w:spacing w:line="336" w:lineRule="auto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EduHacks 2023</w:t>
      </w:r>
      <w:r>
        <w:rPr>
          <w:rFonts w:eastAsia="方正小标宋简体"/>
          <w:sz w:val="32"/>
          <w:szCs w:val="32"/>
        </w:rPr>
        <w:t xml:space="preserve"> </w:t>
      </w:r>
      <w:r>
        <w:rPr>
          <w:rFonts w:hint="eastAsia" w:eastAsia="方正小标宋简体"/>
          <w:sz w:val="32"/>
          <w:szCs w:val="32"/>
        </w:rPr>
        <w:t>国际大学生创客马拉松大赛</w:t>
      </w:r>
    </w:p>
    <w:p>
      <w:pPr>
        <w:spacing w:line="336" w:lineRule="auto"/>
        <w:jc w:val="center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作品提交说明书（晋级赛）</w:t>
      </w:r>
    </w:p>
    <w:p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tbl>
      <w:tblPr>
        <w:tblStyle w:val="7"/>
        <w:tblW w:w="91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076"/>
        <w:gridCol w:w="247"/>
        <w:gridCol w:w="893"/>
        <w:gridCol w:w="2713"/>
        <w:gridCol w:w="1406"/>
        <w:gridCol w:w="1810"/>
        <w:gridCol w:w="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04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作品</w:t>
            </w:r>
            <w:r>
              <w:rPr>
                <w:b/>
                <w:sz w:val="24"/>
              </w:rPr>
              <w:t>名称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trHeight w:val="899" w:hRule="atLeast"/>
        </w:trPr>
        <w:tc>
          <w:tcPr>
            <w:tcW w:w="20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作品</w:t>
            </w:r>
            <w:r>
              <w:rPr>
                <w:b/>
                <w:sz w:val="24"/>
              </w:rPr>
              <w:t>类</w:t>
            </w:r>
            <w:r>
              <w:rPr>
                <w:rFonts w:hint="eastAsia"/>
                <w:b/>
                <w:sz w:val="24"/>
              </w:rPr>
              <w:t>别</w:t>
            </w:r>
          </w:p>
        </w:tc>
        <w:tc>
          <w:tcPr>
            <w:tcW w:w="70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  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人工智能  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（  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大语言模型</w:t>
            </w:r>
            <w:r>
              <w:rPr>
                <w:rFonts w:ascii="Times New Roman" w:hAnsi="Times New Roman" w:eastAsia="宋体" w:cs="Times New Roman"/>
                <w:sz w:val="24"/>
              </w:rPr>
              <w:t xml:space="preserve">   （  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产业元宇宙</w:t>
            </w:r>
          </w:p>
          <w:p>
            <w:pPr>
              <w:jc w:val="center"/>
              <w:rPr>
                <w:rFonts w:ascii="宋体" w:hAnsi="宋体" w:cs="微软雅黑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4"/>
              </w:rPr>
              <w:t>（  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 xml:space="preserve">网联汽车      </w:t>
            </w:r>
            <w:r>
              <w:rPr>
                <w:rFonts w:ascii="Times New Roman" w:hAnsi="Times New Roman" w:eastAsia="宋体" w:cs="Times New Roman"/>
                <w:sz w:val="24"/>
              </w:rPr>
              <w:t>（  ）</w:t>
            </w:r>
            <w:r>
              <w:rPr>
                <w:rFonts w:hint="eastAsia" w:ascii="Times New Roman" w:hAnsi="Times New Roman" w:eastAsia="宋体" w:cs="Times New Roman"/>
                <w:sz w:val="24"/>
              </w:rPr>
              <w:t>智能传感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参赛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信息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所属高校或企业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队长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员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523" w:hRule="atLeast"/>
        </w:trPr>
        <w:tc>
          <w:tcPr>
            <w:tcW w:w="100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指导</w:t>
            </w:r>
          </w:p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24"/>
              </w:rPr>
              <w:t>教师</w:t>
            </w: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所属高校或企业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68" w:hRule="atLeast"/>
        </w:trPr>
        <w:tc>
          <w:tcPr>
            <w:tcW w:w="10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  <w:tc>
          <w:tcPr>
            <w:tcW w:w="1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pacing w:val="-14"/>
                <w:sz w:val="24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858" w:hRule="atLeast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eastAsia="宋体"/>
                <w:sz w:val="24"/>
              </w:rPr>
            </w:pPr>
            <w:r>
              <w:rPr>
                <w:b/>
                <w:sz w:val="24"/>
              </w:rPr>
              <w:t>一、</w:t>
            </w:r>
            <w:r>
              <w:rPr>
                <w:rFonts w:hint="eastAsia"/>
                <w:b/>
                <w:sz w:val="24"/>
              </w:rPr>
              <w:t>作品研究背景</w:t>
            </w: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3254" w:hRule="atLeast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二、作品应用场景（</w:t>
            </w:r>
            <w:r>
              <w:rPr>
                <w:rFonts w:ascii="Times New Roman" w:hAnsi="Times New Roman" w:eastAsia="宋体" w:cs="Times New Roman"/>
                <w:b/>
                <w:sz w:val="24"/>
              </w:rPr>
              <w:t>描述拟解决的核心问题</w:t>
            </w: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）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ind w:firstLine="480" w:firstLineChars="200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1704" w:hRule="atLeast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三、功能概述（阐述作品的主要功能、特色、核心优势）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2011" w:hRule="atLeast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四、设计开发（系统方案、核心技术及创新创意等）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  <w:p>
            <w:pPr>
              <w:spacing w:before="156" w:beforeLines="50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五、应用前景</w:t>
            </w: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  <w:p>
            <w:pPr>
              <w:spacing w:before="156" w:beforeLines="50"/>
              <w:rPr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" w:type="dxa"/>
          <w:cantSplit/>
          <w:trHeight w:val="484" w:hRule="atLeast"/>
        </w:trPr>
        <w:tc>
          <w:tcPr>
            <w:tcW w:w="915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4"/>
              </w:rPr>
              <w:t>六、改进方案</w:t>
            </w: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  <w:p>
            <w:pPr>
              <w:spacing w:before="156" w:beforeLines="50"/>
              <w:rPr>
                <w:rFonts w:ascii="Times New Roman" w:hAnsi="Times New Roman" w:eastAsia="宋体" w:cs="Times New Roman"/>
                <w:b/>
                <w:sz w:val="24"/>
              </w:rPr>
            </w:pPr>
          </w:p>
        </w:tc>
      </w:tr>
    </w:tbl>
    <w:p>
      <w:pPr>
        <w:rPr>
          <w:rFonts w:eastAsia="楷体_GB2312"/>
          <w:sz w:val="24"/>
        </w:rPr>
      </w:pPr>
      <w:r>
        <w:rPr>
          <w:rFonts w:eastAsia="楷体_GB2312"/>
          <w:sz w:val="24"/>
        </w:rPr>
        <w:t>注：表格栏高不够可增加。</w:t>
      </w:r>
    </w:p>
    <w:p>
      <w:pPr>
        <w:adjustRightInd w:val="0"/>
        <w:snapToGrid w:val="0"/>
        <w:spacing w:line="360" w:lineRule="auto"/>
        <w:rPr>
          <w:rFonts w:ascii="微软雅黑" w:hAnsi="微软雅黑" w:eastAsia="微软雅黑" w:cs="宋体"/>
          <w:bCs/>
          <w:color w:val="333333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ExODM4ZmQwMWY5MDliZmVlODI3OWFjMmQxNjNhZjQifQ=="/>
  </w:docVars>
  <w:rsids>
    <w:rsidRoot w:val="00E83CE0"/>
    <w:rsid w:val="0005243F"/>
    <w:rsid w:val="00176204"/>
    <w:rsid w:val="001E0025"/>
    <w:rsid w:val="002D0525"/>
    <w:rsid w:val="00342B10"/>
    <w:rsid w:val="0037385D"/>
    <w:rsid w:val="005462F7"/>
    <w:rsid w:val="005702A1"/>
    <w:rsid w:val="005763DB"/>
    <w:rsid w:val="00591076"/>
    <w:rsid w:val="005E5819"/>
    <w:rsid w:val="00610DD5"/>
    <w:rsid w:val="00643C09"/>
    <w:rsid w:val="007051DC"/>
    <w:rsid w:val="00744546"/>
    <w:rsid w:val="009637A6"/>
    <w:rsid w:val="00BE20C1"/>
    <w:rsid w:val="00C12282"/>
    <w:rsid w:val="00C83431"/>
    <w:rsid w:val="00D024E9"/>
    <w:rsid w:val="00DD0A43"/>
    <w:rsid w:val="00E134FA"/>
    <w:rsid w:val="00E83CE0"/>
    <w:rsid w:val="00E90CA1"/>
    <w:rsid w:val="29137FEE"/>
    <w:rsid w:val="7760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标题 1 字符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8"/>
    <w:link w:val="3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120</Words>
  <Characters>686</Characters>
  <Lines>5</Lines>
  <Paragraphs>1</Paragraphs>
  <TotalTime>69</TotalTime>
  <ScaleCrop>false</ScaleCrop>
  <LinksUpToDate>false</LinksUpToDate>
  <CharactersWithSpaces>805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2023-12-20T15:28:00Z</dcterms:created>
  <dc:creator>jw</dc:creator>
  <cp:lastModifiedBy>59528</cp:lastModifiedBy>
  <dcterms:modified xsi:type="dcterms:W3CDTF">2023-12-21T12:23:28Z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97EC31B6F04E4B4A808B657FD1A7C728_13</vt:lpwstr>
  </property>
</Properties>
</file>